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29" w:rsidRPr="004B5D3A" w:rsidRDefault="00685829" w:rsidP="00685829">
      <w:pPr>
        <w:spacing w:after="200" w:line="276" w:lineRule="auto"/>
        <w:ind w:left="0" w:firstLine="0"/>
        <w:jc w:val="center"/>
        <w:rPr>
          <w:rFonts w:ascii="Cambria" w:eastAsia="Calibri" w:hAnsi="Cambria"/>
          <w:color w:val="auto"/>
          <w:sz w:val="26"/>
          <w:szCs w:val="26"/>
          <w:lang w:eastAsia="en-US"/>
        </w:rPr>
      </w:pPr>
      <w:r w:rsidRPr="004B5D3A">
        <w:rPr>
          <w:rFonts w:ascii="Cambria" w:eastAsia="Calibri" w:hAnsi="Cambria"/>
          <w:color w:val="auto"/>
          <w:sz w:val="26"/>
          <w:szCs w:val="26"/>
          <w:lang w:eastAsia="en-US"/>
        </w:rPr>
        <w:t>ОСНОВНО УЧИЛИЩЕ „ ХРИСТО БОТЕВ“  с. СИЛЕН  общ. СТАМБОЛОВО</w:t>
      </w:r>
    </w:p>
    <w:p w:rsidR="00685829" w:rsidRPr="004B5D3A" w:rsidRDefault="00685829" w:rsidP="00685829">
      <w:pPr>
        <w:spacing w:after="200" w:line="276" w:lineRule="auto"/>
        <w:ind w:left="0" w:firstLine="0"/>
        <w:jc w:val="center"/>
        <w:rPr>
          <w:rFonts w:ascii="Cambria" w:eastAsia="Calibri" w:hAnsi="Cambria"/>
          <w:color w:val="auto"/>
          <w:sz w:val="26"/>
          <w:szCs w:val="26"/>
          <w:lang w:eastAsia="en-US"/>
        </w:rPr>
      </w:pPr>
      <w:r w:rsidRPr="004B5D3A">
        <w:rPr>
          <w:rFonts w:ascii="Cambria" w:eastAsia="Calibri" w:hAnsi="Cambria"/>
          <w:color w:val="auto"/>
          <w:sz w:val="26"/>
          <w:szCs w:val="26"/>
          <w:lang w:eastAsia="en-US"/>
        </w:rPr>
        <w:t>Тел.: 0879635768; e-.</w:t>
      </w:r>
      <w:proofErr w:type="spellStart"/>
      <w:r w:rsidRPr="004B5D3A">
        <w:rPr>
          <w:rFonts w:ascii="Cambria" w:eastAsia="Calibri" w:hAnsi="Cambria"/>
          <w:color w:val="auto"/>
          <w:sz w:val="26"/>
          <w:szCs w:val="26"/>
          <w:lang w:eastAsia="en-US"/>
        </w:rPr>
        <w:t>mail</w:t>
      </w:r>
      <w:proofErr w:type="spellEnd"/>
      <w:r w:rsidRPr="004B5D3A">
        <w:rPr>
          <w:rFonts w:ascii="Cambria" w:eastAsia="Calibri" w:hAnsi="Cambria"/>
          <w:color w:val="auto"/>
          <w:sz w:val="26"/>
          <w:szCs w:val="26"/>
          <w:lang w:eastAsia="en-US"/>
        </w:rPr>
        <w:t>: hr_botev_silen@abv.bg</w:t>
      </w:r>
    </w:p>
    <w:p w:rsidR="00DB7632" w:rsidRPr="004B5D3A" w:rsidRDefault="00DB7632">
      <w:pPr>
        <w:spacing w:after="0" w:line="259" w:lineRule="auto"/>
        <w:ind w:left="0" w:firstLine="0"/>
        <w:jc w:val="left"/>
        <w:rPr>
          <w:rFonts w:ascii="Cambria" w:hAnsi="Cambria"/>
        </w:rPr>
      </w:pPr>
    </w:p>
    <w:p w:rsidR="00DB7632" w:rsidRPr="004B5D3A" w:rsidRDefault="00CD46E8">
      <w:pPr>
        <w:spacing w:after="309" w:line="259" w:lineRule="auto"/>
        <w:ind w:left="57" w:firstLine="0"/>
        <w:jc w:val="center"/>
        <w:rPr>
          <w:rFonts w:ascii="Cambria" w:hAnsi="Cambria"/>
        </w:rPr>
      </w:pPr>
      <w:r w:rsidRPr="004B5D3A">
        <w:rPr>
          <w:rFonts w:ascii="Cambria" w:hAnsi="Cambria"/>
        </w:rPr>
        <w:t xml:space="preserve"> </w:t>
      </w:r>
    </w:p>
    <w:p w:rsidR="00DB7632" w:rsidRPr="004B5D3A" w:rsidRDefault="00CD46E8">
      <w:pPr>
        <w:spacing w:after="228" w:line="259" w:lineRule="auto"/>
        <w:ind w:left="-5"/>
        <w:jc w:val="left"/>
        <w:rPr>
          <w:rFonts w:ascii="Cambria" w:hAnsi="Cambria"/>
        </w:rPr>
      </w:pPr>
      <w:r w:rsidRPr="004B5D3A">
        <w:rPr>
          <w:rFonts w:ascii="Cambria" w:eastAsia="Arial" w:hAnsi="Cambria" w:cs="Arial"/>
          <w:sz w:val="32"/>
        </w:rPr>
        <w:t xml:space="preserve">Утвърдил:........................ </w:t>
      </w:r>
    </w:p>
    <w:p w:rsidR="00DB7632" w:rsidRPr="004B5D3A" w:rsidRDefault="00685829">
      <w:pPr>
        <w:spacing w:line="259" w:lineRule="auto"/>
        <w:ind w:left="-5"/>
        <w:jc w:val="left"/>
        <w:rPr>
          <w:rFonts w:ascii="Cambria" w:hAnsi="Cambria"/>
        </w:rPr>
      </w:pPr>
      <w:r w:rsidRPr="004B5D3A">
        <w:rPr>
          <w:rFonts w:ascii="Cambria" w:eastAsia="Arial" w:hAnsi="Cambria" w:cs="Arial"/>
          <w:sz w:val="32"/>
        </w:rPr>
        <w:t xml:space="preserve">Директор: </w:t>
      </w:r>
      <w:proofErr w:type="spellStart"/>
      <w:r w:rsidRPr="004B5D3A">
        <w:rPr>
          <w:rFonts w:ascii="Cambria" w:eastAsia="Arial" w:hAnsi="Cambria" w:cs="Arial"/>
          <w:sz w:val="32"/>
        </w:rPr>
        <w:t>Ю.Мустафа</w:t>
      </w:r>
      <w:proofErr w:type="spellEnd"/>
    </w:p>
    <w:p w:rsidR="00DB7632" w:rsidRDefault="00CD46E8">
      <w:pPr>
        <w:spacing w:after="96" w:line="259" w:lineRule="auto"/>
        <w:ind w:left="0" w:firstLine="0"/>
        <w:jc w:val="left"/>
      </w:pPr>
      <w:r>
        <w:t xml:space="preserve"> </w:t>
      </w:r>
    </w:p>
    <w:p w:rsidR="00DB7632" w:rsidRDefault="00CD46E8">
      <w:pPr>
        <w:spacing w:after="254" w:line="259" w:lineRule="auto"/>
        <w:ind w:left="0" w:firstLine="0"/>
        <w:jc w:val="left"/>
      </w:pPr>
      <w:r>
        <w:t xml:space="preserve"> </w:t>
      </w:r>
    </w:p>
    <w:p w:rsidR="00DB7632" w:rsidRDefault="00CD46E8">
      <w:pPr>
        <w:spacing w:after="16" w:line="259" w:lineRule="auto"/>
        <w:ind w:right="10"/>
        <w:jc w:val="center"/>
      </w:pPr>
      <w:r>
        <w:rPr>
          <w:rFonts w:ascii="Arial" w:eastAsia="Arial" w:hAnsi="Arial" w:cs="Arial"/>
          <w:b/>
          <w:sz w:val="32"/>
        </w:rPr>
        <w:t xml:space="preserve">ПРОГРАМА ЗА ПРЕДОСТАВЯНЕ НА РАВНИ </w:t>
      </w:r>
    </w:p>
    <w:p w:rsidR="00DB7632" w:rsidRDefault="00CD46E8">
      <w:pPr>
        <w:spacing w:after="16" w:line="259" w:lineRule="auto"/>
        <w:ind w:right="4"/>
        <w:jc w:val="center"/>
      </w:pPr>
      <w:r>
        <w:rPr>
          <w:rFonts w:ascii="Arial" w:eastAsia="Arial" w:hAnsi="Arial" w:cs="Arial"/>
          <w:b/>
          <w:sz w:val="32"/>
        </w:rPr>
        <w:t xml:space="preserve">ВЪЗМОЖНОСТИ И ЗА ПРИОБЩАВАНЕ НА ДЕЦА И </w:t>
      </w:r>
    </w:p>
    <w:p w:rsidR="00DB7632" w:rsidRDefault="00CD46E8">
      <w:pPr>
        <w:spacing w:after="16" w:line="259" w:lineRule="auto"/>
        <w:ind w:right="4"/>
        <w:jc w:val="center"/>
      </w:pPr>
      <w:r>
        <w:rPr>
          <w:rFonts w:ascii="Arial" w:eastAsia="Arial" w:hAnsi="Arial" w:cs="Arial"/>
          <w:b/>
          <w:sz w:val="32"/>
        </w:rPr>
        <w:t xml:space="preserve">УЧЕНИЦИ ОТ УЯЗВИМИ ГРУПИ (2016 – 2020) </w:t>
      </w:r>
    </w:p>
    <w:p w:rsidR="00DB7632" w:rsidRDefault="00CD46E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B7632" w:rsidRDefault="00CD46E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B7632" w:rsidRDefault="00CD46E8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DB7632" w:rsidRPr="004B5D3A" w:rsidRDefault="00CD46E8">
      <w:pPr>
        <w:pStyle w:val="1"/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І. УВОД </w:t>
      </w:r>
    </w:p>
    <w:p w:rsidR="00DB7632" w:rsidRPr="004B5D3A" w:rsidRDefault="00CD46E8" w:rsidP="004B5D3A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>Настоящата програма обуславя целите и задачите</w:t>
      </w:r>
      <w:r w:rsidR="00685829" w:rsidRPr="004B5D3A">
        <w:rPr>
          <w:rFonts w:ascii="Cambria" w:hAnsi="Cambria"/>
          <w:szCs w:val="24"/>
        </w:rPr>
        <w:t xml:space="preserve"> на работа с деца и ученици от О</w:t>
      </w:r>
      <w:r w:rsidRPr="004B5D3A">
        <w:rPr>
          <w:rFonts w:ascii="Cambria" w:hAnsi="Cambria"/>
          <w:szCs w:val="24"/>
        </w:rPr>
        <w:t xml:space="preserve">У </w:t>
      </w:r>
      <w:r w:rsidR="00685829" w:rsidRPr="004B5D3A">
        <w:rPr>
          <w:rFonts w:ascii="Cambria" w:hAnsi="Cambria"/>
          <w:szCs w:val="24"/>
        </w:rPr>
        <w:t>„Христо Ботев</w:t>
      </w:r>
      <w:r w:rsidRPr="004B5D3A">
        <w:rPr>
          <w:rFonts w:ascii="Cambria" w:hAnsi="Cambria"/>
          <w:szCs w:val="24"/>
        </w:rPr>
        <w:t xml:space="preserve">“ – </w:t>
      </w:r>
      <w:r w:rsidR="00685829" w:rsidRPr="004B5D3A">
        <w:rPr>
          <w:rFonts w:ascii="Cambria" w:hAnsi="Cambria"/>
          <w:szCs w:val="24"/>
        </w:rPr>
        <w:t>с. Силен</w:t>
      </w:r>
      <w:r w:rsidRPr="004B5D3A">
        <w:rPr>
          <w:rFonts w:ascii="Cambria" w:hAnsi="Cambria"/>
          <w:szCs w:val="24"/>
        </w:rPr>
        <w:t xml:space="preserve">, общ. Стамболово  и урежда взаимоотношенията между институциите като определя  условията  и начините за осигуряване на подкрепа  за равен достъп до качествено образование и за развитие на потенциала на всяко дете и ученик с цел неговата личностна, професионална и гражданска реализация в обществото.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Програмата за приобщаващо образование е изготвена в съответствие с действащите стратегически и оперативни национални документи на централните ведомства, в изпълнение на държавната политика за предоставяне на равни възможности на всички българските граждани и за включване на децата и учениците от уязвими групи. </w:t>
      </w:r>
    </w:p>
    <w:p w:rsidR="00DB7632" w:rsidRPr="004B5D3A" w:rsidRDefault="00CD46E8">
      <w:pPr>
        <w:spacing w:after="36"/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Училищната програма се базира на: </w:t>
      </w:r>
    </w:p>
    <w:p w:rsidR="00DB7632" w:rsidRPr="004B5D3A" w:rsidRDefault="00CD46E8">
      <w:pPr>
        <w:numPr>
          <w:ilvl w:val="0"/>
          <w:numId w:val="1"/>
        </w:numPr>
        <w:ind w:hanging="360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lastRenderedPageBreak/>
        <w:t xml:space="preserve">Закон за предучилищното и училищното образование; </w:t>
      </w:r>
    </w:p>
    <w:p w:rsidR="00DB7632" w:rsidRPr="004B5D3A" w:rsidRDefault="00CD46E8">
      <w:pPr>
        <w:numPr>
          <w:ilvl w:val="0"/>
          <w:numId w:val="1"/>
        </w:numPr>
        <w:ind w:hanging="360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Наредба за приобщаващото образование </w:t>
      </w:r>
    </w:p>
    <w:p w:rsidR="00DB7632" w:rsidRPr="004B5D3A" w:rsidRDefault="00CD46E8">
      <w:pPr>
        <w:numPr>
          <w:ilvl w:val="0"/>
          <w:numId w:val="1"/>
        </w:numPr>
        <w:spacing w:after="34"/>
        <w:ind w:hanging="360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Стратегия за образователна интеграция на децата и учениците от етническите малцинства; </w:t>
      </w:r>
    </w:p>
    <w:p w:rsidR="00DB7632" w:rsidRPr="004B5D3A" w:rsidRDefault="00CD46E8">
      <w:pPr>
        <w:numPr>
          <w:ilvl w:val="0"/>
          <w:numId w:val="1"/>
        </w:numPr>
        <w:ind w:hanging="360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Рамкова програма за интегриране на ромите в българското общество (2010 – </w:t>
      </w:r>
    </w:p>
    <w:p w:rsidR="00DB7632" w:rsidRPr="004B5D3A" w:rsidRDefault="00CD46E8">
      <w:pPr>
        <w:spacing w:after="36"/>
        <w:ind w:left="730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2020 г.); </w:t>
      </w:r>
    </w:p>
    <w:p w:rsidR="00DB7632" w:rsidRPr="004B5D3A" w:rsidRDefault="00CD46E8">
      <w:pPr>
        <w:numPr>
          <w:ilvl w:val="0"/>
          <w:numId w:val="1"/>
        </w:numPr>
        <w:ind w:hanging="360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Национална стратегия на Р. България за интегриране на ромите (2012 – 2020 г.); </w:t>
      </w:r>
    </w:p>
    <w:p w:rsidR="00DB7632" w:rsidRPr="004B5D3A" w:rsidRDefault="00CD46E8">
      <w:pPr>
        <w:numPr>
          <w:ilvl w:val="0"/>
          <w:numId w:val="1"/>
        </w:numPr>
        <w:ind w:hanging="360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Закон за защита от дискриминация; </w:t>
      </w:r>
    </w:p>
    <w:p w:rsidR="00DB7632" w:rsidRPr="004B5D3A" w:rsidRDefault="00CD46E8">
      <w:pPr>
        <w:numPr>
          <w:ilvl w:val="0"/>
          <w:numId w:val="1"/>
        </w:numPr>
        <w:ind w:hanging="360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Конвенция за борба срещу дискриминацията в областта на образованието. </w:t>
      </w:r>
    </w:p>
    <w:p w:rsidR="00DB7632" w:rsidRPr="004B5D3A" w:rsidRDefault="00CD46E8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Програмата включва редът и начините за оказване на обща и допълнителна подкрепа на всички деца и ученици, които </w:t>
      </w:r>
      <w:r w:rsidR="00685829" w:rsidRPr="004B5D3A">
        <w:rPr>
          <w:rFonts w:ascii="Cambria" w:hAnsi="Cambria"/>
          <w:szCs w:val="24"/>
        </w:rPr>
        <w:t>имат необходимост от такива в ОУ „Христо Ботев“ – с. Силен</w:t>
      </w:r>
      <w:r w:rsidRPr="004B5D3A">
        <w:rPr>
          <w:rFonts w:ascii="Cambria" w:hAnsi="Cambria"/>
          <w:szCs w:val="24"/>
        </w:rPr>
        <w:t xml:space="preserve">, общ. Стамболово, съобразно неговите лични интереси, потребности и нужди. </w:t>
      </w:r>
    </w:p>
    <w:p w:rsidR="00DB7632" w:rsidRPr="004B5D3A" w:rsidRDefault="00685829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>Уязвими групи в ОУ „Христо Ботев“ – с. Силен</w:t>
      </w:r>
      <w:r w:rsidR="00CD46E8" w:rsidRPr="004B5D3A">
        <w:rPr>
          <w:rFonts w:ascii="Cambria" w:hAnsi="Cambria"/>
          <w:szCs w:val="24"/>
        </w:rPr>
        <w:t xml:space="preserve">, общ. Стамболово са деца и ученици, диагностицирани със специални образователни потребности, хронични заболявания, двигателни увреждания, деца и ученици в риск, деца и ученици, застрашени или жертва на насилие, деца с изявени дарби, деца-сираци и </w:t>
      </w:r>
      <w:proofErr w:type="spellStart"/>
      <w:r w:rsidR="00CD46E8" w:rsidRPr="004B5D3A">
        <w:rPr>
          <w:rFonts w:ascii="Cambria" w:hAnsi="Cambria"/>
          <w:szCs w:val="24"/>
        </w:rPr>
        <w:t>полусираци</w:t>
      </w:r>
      <w:proofErr w:type="spellEnd"/>
      <w:r w:rsidR="00CD46E8" w:rsidRPr="004B5D3A">
        <w:rPr>
          <w:rFonts w:ascii="Cambria" w:hAnsi="Cambria"/>
          <w:szCs w:val="24"/>
        </w:rPr>
        <w:t>, деца-</w:t>
      </w:r>
      <w:proofErr w:type="spellStart"/>
      <w:r w:rsidR="00CD46E8" w:rsidRPr="004B5D3A">
        <w:rPr>
          <w:rFonts w:ascii="Cambria" w:hAnsi="Cambria"/>
          <w:szCs w:val="24"/>
        </w:rPr>
        <w:t>бежнаци</w:t>
      </w:r>
      <w:proofErr w:type="spellEnd"/>
      <w:r w:rsidR="00CD46E8" w:rsidRPr="004B5D3A">
        <w:rPr>
          <w:rFonts w:ascii="Cambria" w:hAnsi="Cambria"/>
          <w:szCs w:val="24"/>
        </w:rPr>
        <w:t xml:space="preserve">, деца от различни етнически групи и др. с различни идентифицирани нужди. </w:t>
      </w:r>
    </w:p>
    <w:p w:rsidR="00DB7632" w:rsidRPr="004B5D3A" w:rsidRDefault="00CD46E8">
      <w:pPr>
        <w:spacing w:after="0" w:line="278" w:lineRule="auto"/>
        <w:ind w:left="-5" w:right="26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Приобщаващото образование е процес на осъзнаване, приемане и подкрепа на индивидуалността на всяко дете или ученик и на разнообразието от потребности на всички деца и ученици чрез активиране и включване на ресурси, насочени към премахване на пречките пред ученето и научаването и към създаване на възможности за развитие и участие на децата и учениците във всички аспекти на живота на общността.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 Приобщаващото образование е неизменна част от правото на образование и се реализира в съответствие със следните принципи: </w:t>
      </w:r>
    </w:p>
    <w:p w:rsidR="00DB7632" w:rsidRPr="004B5D3A" w:rsidRDefault="00CD46E8">
      <w:pPr>
        <w:numPr>
          <w:ilvl w:val="0"/>
          <w:numId w:val="2"/>
        </w:numPr>
        <w:spacing w:after="0" w:line="278" w:lineRule="auto"/>
        <w:ind w:right="13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гарантиране на правото на всеки ученик на достъп училище най-близо до неговото местоживеене и на правото му на качествено образование; </w:t>
      </w:r>
    </w:p>
    <w:p w:rsidR="00DB7632" w:rsidRPr="004B5D3A" w:rsidRDefault="00CD46E8">
      <w:pPr>
        <w:numPr>
          <w:ilvl w:val="0"/>
          <w:numId w:val="2"/>
        </w:numPr>
        <w:spacing w:after="0" w:line="278" w:lineRule="auto"/>
        <w:ind w:right="13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гарантиране на достъпа на всеки ученик до подкрепа за личностно развитие в зависимост от неговите индивидуални потребности с оглед възможността за възникване на затруднения в процеса на ученето и приобщаването и на необходимостта от подходяща подкрепа; </w:t>
      </w:r>
    </w:p>
    <w:p w:rsidR="00DB7632" w:rsidRPr="004B5D3A" w:rsidRDefault="00CD46E8" w:rsidP="004B5D3A">
      <w:pPr>
        <w:numPr>
          <w:ilvl w:val="0"/>
          <w:numId w:val="2"/>
        </w:numPr>
        <w:ind w:right="13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lastRenderedPageBreak/>
        <w:t xml:space="preserve">прилагане на диференцирани педагогически подходи, ориентирани към интересите и стимулиращи мотивацията на ученика, съобразени с възрастовите и социалните промени в живота му и адаптирани към способността му да прилага усвоените компетентности на практика; </w:t>
      </w:r>
    </w:p>
    <w:p w:rsidR="00DB7632" w:rsidRPr="004B5D3A" w:rsidRDefault="00CD46E8">
      <w:pPr>
        <w:numPr>
          <w:ilvl w:val="0"/>
          <w:numId w:val="2"/>
        </w:numPr>
        <w:spacing w:after="0" w:line="278" w:lineRule="auto"/>
        <w:ind w:right="13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приемане и зачитане на уникалността на всяко дете и ученик – индивидуалните потребности и възможности, личностните качества, знанията ,уменията и интересите, на които образователната институция трябва да отговори по подходящ начин, така че детето или ученикът да развие максимално своя потенциал; </w:t>
      </w:r>
    </w:p>
    <w:p w:rsidR="00DB7632" w:rsidRPr="004B5D3A" w:rsidRDefault="00CD46E8">
      <w:pPr>
        <w:numPr>
          <w:ilvl w:val="0"/>
          <w:numId w:val="2"/>
        </w:numPr>
        <w:spacing w:after="0" w:line="278" w:lineRule="auto"/>
        <w:ind w:right="13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равнопоставеност и недопускане на дискриминация при провеждане на училищното образование, гаранции за които са създадените условия за обучение на всички ученици заедно, независимо от трудностите и различията, които може да възникнат в процеса на ученето и научаването и при участието им в дейността на училището; -системен и </w:t>
      </w:r>
      <w:proofErr w:type="spellStart"/>
      <w:r w:rsidRPr="004B5D3A">
        <w:rPr>
          <w:rFonts w:ascii="Cambria" w:hAnsi="Cambria"/>
          <w:szCs w:val="24"/>
        </w:rPr>
        <w:t>холистичен</w:t>
      </w:r>
      <w:proofErr w:type="spellEnd"/>
      <w:r w:rsidRPr="004B5D3A">
        <w:rPr>
          <w:rFonts w:ascii="Cambria" w:hAnsi="Cambria"/>
          <w:szCs w:val="24"/>
        </w:rPr>
        <w:t xml:space="preserve"> подход на организация и сътрудничество на образователните институции в областта на приобщаващото образование на всички равнища – управление и екипност, използване на приобщаващи педагогически практики, създаване на сигурна и подкрепяща среда, участие на родителите, мониторинг на процеса и на качеството на подкрепата за личностно развитие, както и на влиянието им върху обучението и постиженията на учениците; </w:t>
      </w:r>
    </w:p>
    <w:p w:rsidR="00DB7632" w:rsidRPr="004B5D3A" w:rsidRDefault="00CD46E8">
      <w:pPr>
        <w:numPr>
          <w:ilvl w:val="0"/>
          <w:numId w:val="2"/>
        </w:numPr>
        <w:ind w:right="13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сътрудничество между всички участници в процеса на </w:t>
      </w:r>
      <w:proofErr w:type="spellStart"/>
      <w:r w:rsidRPr="004B5D3A">
        <w:rPr>
          <w:rFonts w:ascii="Cambria" w:hAnsi="Cambria"/>
          <w:szCs w:val="24"/>
        </w:rPr>
        <w:t>приобщаващотообразование</w:t>
      </w:r>
      <w:proofErr w:type="spellEnd"/>
      <w:r w:rsidRPr="004B5D3A">
        <w:rPr>
          <w:rFonts w:ascii="Cambria" w:hAnsi="Cambria"/>
          <w:szCs w:val="24"/>
        </w:rPr>
        <w:t xml:space="preserve"> – детската градина/училището, детето/ученика, семейството и общността; </w:t>
      </w:r>
    </w:p>
    <w:p w:rsidR="00DB7632" w:rsidRPr="004B5D3A" w:rsidRDefault="00CD46E8">
      <w:pPr>
        <w:numPr>
          <w:ilvl w:val="0"/>
          <w:numId w:val="2"/>
        </w:numPr>
        <w:ind w:right="13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намаляване на влиянието на социалните неравенства върху ученето и върху участието на учениците в дейността на училището;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-нетърпимост към дискриминиращите нагласи и поведение и подготовка на учениците за живот в приобщаващо общество; </w:t>
      </w:r>
    </w:p>
    <w:p w:rsidR="00DB7632" w:rsidRPr="004B5D3A" w:rsidRDefault="00CD46E8">
      <w:pPr>
        <w:numPr>
          <w:ilvl w:val="0"/>
          <w:numId w:val="2"/>
        </w:numPr>
        <w:ind w:right="13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гъвкавост и динамичност на процеса на приобщаващото образование съобразно потребностите на учениците и в зависимост от спецификата на обществения живот. </w:t>
      </w:r>
    </w:p>
    <w:p w:rsidR="00DB7632" w:rsidRPr="004B5D3A" w:rsidRDefault="00CD46E8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b/>
          <w:szCs w:val="24"/>
        </w:rPr>
        <w:t xml:space="preserve"> </w:t>
      </w:r>
    </w:p>
    <w:p w:rsidR="00DB7632" w:rsidRPr="004B5D3A" w:rsidRDefault="00CD46E8">
      <w:pPr>
        <w:spacing w:after="25" w:line="259" w:lineRule="auto"/>
        <w:ind w:left="0" w:firstLine="0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b/>
          <w:szCs w:val="24"/>
        </w:rPr>
        <w:t xml:space="preserve"> </w:t>
      </w:r>
    </w:p>
    <w:p w:rsidR="00DB7632" w:rsidRPr="004B5D3A" w:rsidRDefault="00CD46E8">
      <w:pPr>
        <w:pStyle w:val="1"/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II. ПОДКРЕПА НА ЛИЧНОСТНОТО РАЗВИТИЕ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Подкрепата на личностното развитие се осъществява във връзка и в корелация с разработените областни стратегии за </w:t>
      </w:r>
      <w:proofErr w:type="spellStart"/>
      <w:r w:rsidRPr="004B5D3A">
        <w:rPr>
          <w:rFonts w:ascii="Cambria" w:hAnsi="Cambria"/>
          <w:szCs w:val="24"/>
        </w:rPr>
        <w:t>покрепа</w:t>
      </w:r>
      <w:proofErr w:type="spellEnd"/>
      <w:r w:rsidRPr="004B5D3A">
        <w:rPr>
          <w:rFonts w:ascii="Cambria" w:hAnsi="Cambria"/>
          <w:szCs w:val="24"/>
        </w:rPr>
        <w:t xml:space="preserve"> на личностното развитие, както и въз основа на анализ на необходимостта от обща и допълнителна подкрепа. </w:t>
      </w:r>
    </w:p>
    <w:p w:rsidR="00DB7632" w:rsidRPr="004B5D3A" w:rsidRDefault="00CD46E8">
      <w:pPr>
        <w:pStyle w:val="2"/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2.1 Обща подкрепа </w:t>
      </w:r>
    </w:p>
    <w:p w:rsidR="00685829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За организиране на </w:t>
      </w:r>
      <w:proofErr w:type="spellStart"/>
      <w:r w:rsidRPr="004B5D3A">
        <w:rPr>
          <w:rFonts w:ascii="Cambria" w:hAnsi="Cambria"/>
          <w:szCs w:val="24"/>
        </w:rPr>
        <w:t>покрепата</w:t>
      </w:r>
      <w:proofErr w:type="spellEnd"/>
      <w:r w:rsidRPr="004B5D3A">
        <w:rPr>
          <w:rFonts w:ascii="Cambria" w:hAnsi="Cambria"/>
          <w:szCs w:val="24"/>
        </w:rPr>
        <w:t xml:space="preserve"> на личностното разви</w:t>
      </w:r>
      <w:r w:rsidR="00685829" w:rsidRPr="004B5D3A">
        <w:rPr>
          <w:rFonts w:ascii="Cambria" w:hAnsi="Cambria"/>
          <w:szCs w:val="24"/>
        </w:rPr>
        <w:t>тие в училището</w:t>
      </w:r>
      <w:r w:rsidRPr="004B5D3A">
        <w:rPr>
          <w:rFonts w:ascii="Cambria" w:hAnsi="Cambria"/>
          <w:szCs w:val="24"/>
        </w:rPr>
        <w:t xml:space="preserve"> за координатор</w:t>
      </w:r>
      <w:r w:rsidR="00685829" w:rsidRPr="004B5D3A">
        <w:rPr>
          <w:rFonts w:ascii="Cambria" w:hAnsi="Cambria"/>
          <w:szCs w:val="24"/>
        </w:rPr>
        <w:t xml:space="preserve"> е определен </w:t>
      </w:r>
      <w:proofErr w:type="spellStart"/>
      <w:r w:rsidR="00685829" w:rsidRPr="004B5D3A">
        <w:rPr>
          <w:rFonts w:ascii="Cambria" w:hAnsi="Cambria"/>
          <w:szCs w:val="24"/>
        </w:rPr>
        <w:t>ст.пр.учител</w:t>
      </w:r>
      <w:proofErr w:type="spellEnd"/>
      <w:r w:rsidR="00685829" w:rsidRPr="004B5D3A">
        <w:rPr>
          <w:rFonts w:ascii="Cambria" w:hAnsi="Cambria"/>
          <w:szCs w:val="24"/>
        </w:rPr>
        <w:t xml:space="preserve"> ЦДО</w:t>
      </w:r>
      <w:r w:rsidRPr="004B5D3A">
        <w:rPr>
          <w:rFonts w:ascii="Cambria" w:hAnsi="Cambria"/>
          <w:szCs w:val="24"/>
        </w:rPr>
        <w:t xml:space="preserve">, който изпълнява функциите си съобразно Наредба за приобщаващото образование. </w:t>
      </w:r>
    </w:p>
    <w:p w:rsidR="00DB7632" w:rsidRPr="004B5D3A" w:rsidRDefault="00685829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lastRenderedPageBreak/>
        <w:t>Общата подкрепа в ОУ „Христо Ботев“ – с. Силен</w:t>
      </w:r>
      <w:r w:rsidR="00CD46E8" w:rsidRPr="004B5D3A">
        <w:rPr>
          <w:rFonts w:ascii="Cambria" w:hAnsi="Cambria"/>
          <w:szCs w:val="24"/>
        </w:rPr>
        <w:t>, общ. Стамболово се осъществява от екип, ръководен от координатор, логопед, психолог, ресурсен учител и педагогическите специалисти.  Логопедичната работа като част от общата подкрепа за личностна и гражданска реализация цели превенция на комуникативните нарушения и обучителни затруднения.  Общата подкрепа е насочена към развитие на потенциала на всяко дете и ученик.  Общата подкрепа включва различна екипна работа също така и между отделните педагогически специалисти чрез осигуряване или насочване към занимания по интереси. Заниманията по интер</w:t>
      </w:r>
      <w:r w:rsidRPr="004B5D3A">
        <w:rPr>
          <w:rFonts w:ascii="Cambria" w:hAnsi="Cambria"/>
          <w:szCs w:val="24"/>
        </w:rPr>
        <w:t>еси могат да се организират от ОУ“ Христо Ботев“ – с. Силен</w:t>
      </w:r>
      <w:r w:rsidR="00CD46E8" w:rsidRPr="004B5D3A">
        <w:rPr>
          <w:rFonts w:ascii="Cambria" w:hAnsi="Cambria"/>
          <w:szCs w:val="24"/>
        </w:rPr>
        <w:t xml:space="preserve">, общ. Стамболово или центрове за личностно развитие.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 Провеждането на консултации по учебните предмети и допълнителна педагогическа помощ извън редовните учебни часове също са част от общата подкрепа за личностно развитие и превенция на обучителните затруднения. Изграждането на позитивен психологически климат в училище, като част от общата подкрепа, цели превенция на тормоза и насилието, както и дейности за мотивация преодоляване на проблемно поведение, които са израз на общата воля и координираните действия на всички участници в образователния процес.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>Описаните в ПУД морални и материални награди също са част от предоставяната</w:t>
      </w:r>
      <w:r w:rsidR="00685829" w:rsidRPr="004B5D3A">
        <w:rPr>
          <w:rFonts w:ascii="Cambria" w:hAnsi="Cambria"/>
          <w:szCs w:val="24"/>
        </w:rPr>
        <w:t xml:space="preserve"> от ОУ „Христо Ботев“ – с. Силен</w:t>
      </w:r>
      <w:r w:rsidRPr="004B5D3A">
        <w:rPr>
          <w:rFonts w:ascii="Cambria" w:hAnsi="Cambria"/>
          <w:szCs w:val="24"/>
        </w:rPr>
        <w:t xml:space="preserve">, общ. Стамболово обща подкрепа. Общата подкрепа включва и други дейности, подробно описани в Наредба №.....за приобщаващото образование. </w:t>
      </w:r>
    </w:p>
    <w:p w:rsidR="00DB7632" w:rsidRPr="004B5D3A" w:rsidRDefault="00CD46E8">
      <w:pPr>
        <w:pStyle w:val="2"/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2.2. Допълнителна подкрепа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>Допълнителната подкрепа се осъществява въз основа на направена оценка на индивидуалните способности на</w:t>
      </w:r>
      <w:r w:rsidR="00685829" w:rsidRPr="004B5D3A">
        <w:rPr>
          <w:rFonts w:ascii="Cambria" w:hAnsi="Cambria"/>
          <w:szCs w:val="24"/>
        </w:rPr>
        <w:t xml:space="preserve"> определено дете или ученик от ОУ „Христо Ботев“ – с. Силен</w:t>
      </w:r>
      <w:r w:rsidRPr="004B5D3A">
        <w:rPr>
          <w:rFonts w:ascii="Cambria" w:hAnsi="Cambria"/>
          <w:szCs w:val="24"/>
        </w:rPr>
        <w:t xml:space="preserve">, общ. Стамболово.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Оценката на способностите се извършва от специално назначен екип от специалисти, съобразно необходимостта на детето и след това се потвърждава от Регионален център за подкрепа на приобщаващото образование.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Учениците, за които може да се поиска оценка на способностите са от следните уязвими групи: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-деца със специални образователни потребности – в началото на учебната година </w:t>
      </w:r>
    </w:p>
    <w:p w:rsidR="00DB7632" w:rsidRPr="004B5D3A" w:rsidRDefault="00CD46E8">
      <w:pPr>
        <w:numPr>
          <w:ilvl w:val="0"/>
          <w:numId w:val="3"/>
        </w:numPr>
        <w:ind w:hanging="139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деца с хронични заболявания </w:t>
      </w:r>
    </w:p>
    <w:p w:rsidR="00DB7632" w:rsidRPr="004B5D3A" w:rsidRDefault="00CD46E8">
      <w:pPr>
        <w:numPr>
          <w:ilvl w:val="0"/>
          <w:numId w:val="3"/>
        </w:numPr>
        <w:ind w:hanging="139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деца в риск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Допълнителната подкрепа включва: </w:t>
      </w:r>
    </w:p>
    <w:p w:rsidR="00DB7632" w:rsidRPr="004B5D3A" w:rsidRDefault="00CD46E8">
      <w:pPr>
        <w:numPr>
          <w:ilvl w:val="0"/>
          <w:numId w:val="3"/>
        </w:numPr>
        <w:ind w:hanging="139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работа с дете или ученик по конкретен случай </w:t>
      </w:r>
    </w:p>
    <w:p w:rsidR="00DB7632" w:rsidRPr="004B5D3A" w:rsidRDefault="00CD46E8">
      <w:pPr>
        <w:numPr>
          <w:ilvl w:val="0"/>
          <w:numId w:val="3"/>
        </w:numPr>
        <w:ind w:hanging="139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психо-социална рехабилитация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-рехабилитация на слуха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-зрителна рехабилитация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lastRenderedPageBreak/>
        <w:t xml:space="preserve">-рехабилитация на комуникативни нарушения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-осигуряване на достъпна архитектурна среда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-специализирани средства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-ресурсно подпомагане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>Ако Регионалният център препоръча допълнителна подкрепа, но родителите отк</w:t>
      </w:r>
      <w:r w:rsidR="00685829" w:rsidRPr="004B5D3A">
        <w:rPr>
          <w:rFonts w:ascii="Cambria" w:hAnsi="Cambria"/>
          <w:szCs w:val="24"/>
        </w:rPr>
        <w:t>ажат, училището</w:t>
      </w:r>
      <w:r w:rsidRPr="004B5D3A">
        <w:rPr>
          <w:rFonts w:ascii="Cambria" w:hAnsi="Cambria"/>
          <w:szCs w:val="24"/>
        </w:rPr>
        <w:t xml:space="preserve"> уведомява отдел „Закрила на детето“ към ССП по местоживеене на детето с цел социалните служби да окажат съдействие и ако се налага помощ на родителите за осъзнаване на нуждите на детето.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При наличие на три и повече деца/ученици в паралелка се осигурява помощник-учител за подпомагане работата на учителите. Задълженията на помощник-учителите са разписани в Наредба №......за приобщаващото образование. </w:t>
      </w:r>
    </w:p>
    <w:p w:rsidR="00DB7632" w:rsidRPr="004B5D3A" w:rsidRDefault="00CD46E8">
      <w:pPr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При необходимост се изработва индивидуална учебна програма по съответните учебни предмети с цел по-лесното възприемане от ученика, а също се така се изготвя и индивидуален учебен план за обучение в комбинирана форма на обучение. За ученици с изявени дарби също се изработва индивидуален учебен план. </w:t>
      </w:r>
    </w:p>
    <w:p w:rsidR="00DB7632" w:rsidRPr="004B5D3A" w:rsidRDefault="00CD46E8">
      <w:pPr>
        <w:spacing w:after="28" w:line="259" w:lineRule="auto"/>
        <w:ind w:left="0" w:firstLine="0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 </w:t>
      </w:r>
    </w:p>
    <w:p w:rsidR="00DB7632" w:rsidRPr="004B5D3A" w:rsidRDefault="00CD46E8">
      <w:pPr>
        <w:pStyle w:val="1"/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III. ПЛАН ЗА ДЕЙСТВИЕ ПО ПРОГРАМАТА </w:t>
      </w:r>
    </w:p>
    <w:tbl>
      <w:tblPr>
        <w:tblStyle w:val="TableGrid"/>
        <w:tblW w:w="13995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237"/>
        <w:gridCol w:w="1955"/>
        <w:gridCol w:w="2400"/>
        <w:gridCol w:w="2403"/>
      </w:tblGrid>
      <w:tr w:rsidR="00DB7632" w:rsidRPr="004B5D3A" w:rsidTr="004B5D3A">
        <w:trPr>
          <w:trHeight w:val="286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b/>
                <w:szCs w:val="24"/>
              </w:rPr>
              <w:t xml:space="preserve">Дейности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b/>
                <w:szCs w:val="24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b/>
                <w:szCs w:val="24"/>
              </w:rPr>
              <w:t xml:space="preserve">Отговорник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b/>
                <w:szCs w:val="24"/>
              </w:rPr>
              <w:t xml:space="preserve">Забележка </w:t>
            </w:r>
          </w:p>
        </w:tc>
      </w:tr>
      <w:tr w:rsidR="00DB7632" w:rsidRPr="004B5D3A" w:rsidTr="004B5D3A">
        <w:trPr>
          <w:trHeight w:val="1116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right="33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Идентифициране на ученици, които имат необходимост от обща подкрепа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proofErr w:type="spellStart"/>
            <w:r w:rsidRPr="004B5D3A">
              <w:rPr>
                <w:rFonts w:ascii="Cambria" w:hAnsi="Cambria"/>
                <w:szCs w:val="24"/>
              </w:rPr>
              <w:t>постянен</w:t>
            </w:r>
            <w:proofErr w:type="spellEnd"/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класни ръководители, учители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DB7632" w:rsidRPr="004B5D3A" w:rsidTr="004B5D3A">
        <w:trPr>
          <w:trHeight w:val="1114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Екипна работа на учителите от даден клас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постоянен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класни ръководители, учители,  ресурсен учител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при необходимост </w:t>
            </w:r>
          </w:p>
        </w:tc>
      </w:tr>
      <w:tr w:rsidR="00DB7632" w:rsidRPr="004B5D3A" w:rsidTr="004B5D3A">
        <w:trPr>
          <w:trHeight w:val="527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Определяне на координатор на екипа за оказване на подкрепа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до 01.10.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директор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DB7632" w:rsidRPr="004B5D3A" w:rsidTr="004B5D3A">
        <w:trPr>
          <w:trHeight w:val="838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lastRenderedPageBreak/>
              <w:t xml:space="preserve">Награждаване на ученици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Текущ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685829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при и по определен повод за поощрение </w:t>
            </w:r>
          </w:p>
        </w:tc>
      </w:tr>
      <w:tr w:rsidR="00DB7632" w:rsidRPr="004B5D3A" w:rsidTr="004B5D3A">
        <w:trPr>
          <w:trHeight w:val="1114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Представяне на дейности по интереси в училището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15.09.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учители в ЦОУД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DB7632" w:rsidRPr="004B5D3A" w:rsidTr="004B5D3A">
        <w:trPr>
          <w:trHeight w:val="702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Кариерно ориентиране и консултиране в класовете от 3 до 7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right="893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01.12. 01.05.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right="8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>Кл</w:t>
            </w:r>
            <w:r w:rsidR="004B5D3A" w:rsidRPr="004B5D3A">
              <w:rPr>
                <w:rFonts w:ascii="Cambria" w:hAnsi="Cambria"/>
                <w:szCs w:val="24"/>
              </w:rPr>
              <w:t>асни ръководители</w:t>
            </w:r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DB7632" w:rsidRPr="004B5D3A" w:rsidTr="004B5D3A">
        <w:trPr>
          <w:trHeight w:val="1116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Идентифициране на ученици със СОП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целогодишно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685829">
            <w:pPr>
              <w:spacing w:after="0" w:line="259" w:lineRule="auto"/>
              <w:ind w:left="0" w:right="41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класни ръководител, учители, </w:t>
            </w:r>
            <w:r w:rsidR="00CD46E8" w:rsidRPr="004B5D3A">
              <w:rPr>
                <w:rFonts w:ascii="Cambria" w:hAnsi="Cambria"/>
                <w:szCs w:val="24"/>
              </w:rPr>
              <w:t xml:space="preserve">ресурсен учител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DB7632" w:rsidRPr="004B5D3A" w:rsidTr="004B5D3A">
        <w:trPr>
          <w:trHeight w:val="1114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Оценка на потребности на ученици със СОП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целогодишно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ресурсен учител и екип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не по-късно от 3 месеца след идентифициране на нуждата </w:t>
            </w:r>
          </w:p>
        </w:tc>
      </w:tr>
      <w:tr w:rsidR="00DB7632" w:rsidRPr="004B5D3A" w:rsidTr="004B5D3A">
        <w:trPr>
          <w:trHeight w:val="504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Логопедична терапия, рехабилитация и консултации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целогодишно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логопед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DB7632" w:rsidRPr="004B5D3A" w:rsidTr="004B5D3A">
        <w:trPr>
          <w:trHeight w:val="789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Психологическа подкрепа, </w:t>
            </w:r>
            <w:proofErr w:type="spellStart"/>
            <w:r w:rsidRPr="004B5D3A">
              <w:rPr>
                <w:rFonts w:ascii="Cambria" w:hAnsi="Cambria"/>
                <w:szCs w:val="24"/>
              </w:rPr>
              <w:t>психосоциална</w:t>
            </w:r>
            <w:proofErr w:type="spellEnd"/>
            <w:r w:rsidRPr="004B5D3A">
              <w:rPr>
                <w:rFonts w:ascii="Cambria" w:hAnsi="Cambria"/>
                <w:szCs w:val="24"/>
              </w:rPr>
              <w:t xml:space="preserve"> рехабилитация и консултации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proofErr w:type="spellStart"/>
            <w:r w:rsidRPr="004B5D3A">
              <w:rPr>
                <w:rFonts w:ascii="Cambria" w:hAnsi="Cambria"/>
                <w:szCs w:val="24"/>
              </w:rPr>
              <w:t>целогодищно</w:t>
            </w:r>
            <w:proofErr w:type="spellEnd"/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Психолог,  ресурсен учител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DB7632" w:rsidRPr="004B5D3A" w:rsidTr="004B5D3A">
        <w:trPr>
          <w:trHeight w:val="1114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Превантивни мерки за недопускане отпадане от училище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целогодишно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right="220" w:firstLine="0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директор, учители, психолог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DB7632" w:rsidRPr="004B5D3A" w:rsidTr="004B5D3A">
        <w:trPr>
          <w:trHeight w:val="1114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Организиране и провеждане </w:t>
            </w:r>
            <w:proofErr w:type="spellStart"/>
            <w:r w:rsidRPr="004B5D3A">
              <w:rPr>
                <w:rFonts w:ascii="Cambria" w:hAnsi="Cambria"/>
                <w:szCs w:val="24"/>
              </w:rPr>
              <w:t>на“Училище</w:t>
            </w:r>
            <w:proofErr w:type="spellEnd"/>
            <w:r w:rsidRPr="004B5D3A">
              <w:rPr>
                <w:rFonts w:ascii="Cambria" w:hAnsi="Cambria"/>
                <w:szCs w:val="24"/>
              </w:rPr>
              <w:t xml:space="preserve"> за родители“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01.03.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директор, екип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при желание от родителите </w:t>
            </w:r>
          </w:p>
        </w:tc>
      </w:tr>
      <w:tr w:rsidR="00DB7632" w:rsidRPr="004B5D3A" w:rsidTr="004B5D3A">
        <w:trPr>
          <w:trHeight w:val="692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lastRenderedPageBreak/>
              <w:t xml:space="preserve">Стимулиране участието на деца с изявени дарби в състезания и олимпиади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proofErr w:type="spellStart"/>
            <w:r w:rsidRPr="004B5D3A">
              <w:rPr>
                <w:rFonts w:ascii="Cambria" w:hAnsi="Cambria"/>
                <w:szCs w:val="24"/>
              </w:rPr>
              <w:t>целодогодишно</w:t>
            </w:r>
            <w:proofErr w:type="spellEnd"/>
            <w:r w:rsidRPr="004B5D3A">
              <w:rPr>
                <w:rFonts w:ascii="Cambria" w:hAnsi="Cambria"/>
                <w:szCs w:val="24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учители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DB7632" w:rsidRPr="004B5D3A" w:rsidTr="004B5D3A">
        <w:trPr>
          <w:trHeight w:val="849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right="35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Стимулиране участието на деца и </w:t>
            </w:r>
            <w:proofErr w:type="spellStart"/>
            <w:r w:rsidRPr="004B5D3A">
              <w:rPr>
                <w:rFonts w:ascii="Cambria" w:hAnsi="Cambria"/>
                <w:szCs w:val="24"/>
              </w:rPr>
              <w:t>ученице</w:t>
            </w:r>
            <w:proofErr w:type="spellEnd"/>
            <w:r w:rsidRPr="004B5D3A">
              <w:rPr>
                <w:rFonts w:ascii="Cambria" w:hAnsi="Cambria"/>
                <w:szCs w:val="24"/>
              </w:rPr>
              <w:t xml:space="preserve"> от различни етнически групи в състезания и олимпиади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proofErr w:type="spellStart"/>
            <w:r w:rsidRPr="004B5D3A">
              <w:rPr>
                <w:rFonts w:ascii="Cambria" w:hAnsi="Cambria"/>
                <w:szCs w:val="24"/>
              </w:rPr>
              <w:t>целодогодишно</w:t>
            </w:r>
            <w:proofErr w:type="spellEnd"/>
            <w:r w:rsidRPr="004B5D3A">
              <w:rPr>
                <w:rFonts w:ascii="Cambria" w:hAnsi="Cambria"/>
                <w:szCs w:val="24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учители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DB7632" w:rsidRPr="004B5D3A" w:rsidTr="004B5D3A">
        <w:trPr>
          <w:trHeight w:val="840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 w:rsidP="00CD46E8">
            <w:pPr>
              <w:spacing w:after="45" w:line="238" w:lineRule="auto"/>
              <w:ind w:left="0" w:right="35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Съвместни дейности с МКБППМН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целогодишно, по график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УКБППМН, </w:t>
            </w:r>
          </w:p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директор, районна </w:t>
            </w:r>
            <w:proofErr w:type="spellStart"/>
            <w:r w:rsidRPr="004B5D3A">
              <w:rPr>
                <w:rFonts w:ascii="Cambria" w:hAnsi="Cambria"/>
                <w:szCs w:val="24"/>
              </w:rPr>
              <w:t>адиминстрация</w:t>
            </w:r>
            <w:proofErr w:type="spellEnd"/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DB7632" w:rsidRPr="004B5D3A" w:rsidTr="004B5D3A">
        <w:trPr>
          <w:trHeight w:val="1666"/>
        </w:trPr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Обучение на педагогически специалисти за работа в мултикултурна среда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по график, заложен в план за квалификация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директор, </w:t>
            </w:r>
          </w:p>
          <w:p w:rsidR="00DB7632" w:rsidRPr="004B5D3A" w:rsidRDefault="00CD46E8">
            <w:pPr>
              <w:spacing w:after="17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председатели на </w:t>
            </w:r>
          </w:p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МО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32" w:rsidRPr="004B5D3A" w:rsidRDefault="00CD46E8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4B5D3A">
              <w:rPr>
                <w:rFonts w:ascii="Cambria" w:hAnsi="Cambria"/>
                <w:szCs w:val="24"/>
              </w:rPr>
              <w:t xml:space="preserve"> </w:t>
            </w:r>
          </w:p>
        </w:tc>
      </w:tr>
    </w:tbl>
    <w:p w:rsidR="00DB7632" w:rsidRPr="004B5D3A" w:rsidRDefault="00CD46E8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 </w:t>
      </w:r>
    </w:p>
    <w:p w:rsidR="00DB7632" w:rsidRPr="004B5D3A" w:rsidRDefault="00CD46E8">
      <w:pPr>
        <w:spacing w:after="0" w:line="259" w:lineRule="auto"/>
        <w:ind w:left="0" w:firstLine="0"/>
        <w:rPr>
          <w:rFonts w:ascii="Cambria" w:hAnsi="Cambria"/>
          <w:szCs w:val="24"/>
        </w:rPr>
      </w:pPr>
      <w:r w:rsidRPr="004B5D3A">
        <w:rPr>
          <w:rFonts w:ascii="Cambria" w:hAnsi="Cambria"/>
          <w:b/>
          <w:szCs w:val="24"/>
        </w:rPr>
        <w:t xml:space="preserve"> </w:t>
      </w:r>
    </w:p>
    <w:p w:rsidR="00DB7632" w:rsidRPr="004B5D3A" w:rsidRDefault="00CD46E8">
      <w:pPr>
        <w:pStyle w:val="1"/>
        <w:ind w:left="-5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IV. ЗАКЛЮЧЕНИЕ </w:t>
      </w:r>
    </w:p>
    <w:p w:rsidR="00DB7632" w:rsidRPr="004B5D3A" w:rsidRDefault="00CD46E8">
      <w:pPr>
        <w:spacing w:after="0" w:line="258" w:lineRule="auto"/>
        <w:ind w:left="-5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За изпълнението на Програмата важно значение има сътрудничеството между всички пряко ангажирани </w:t>
      </w:r>
      <w:proofErr w:type="spellStart"/>
      <w:r w:rsidRPr="004B5D3A">
        <w:rPr>
          <w:rFonts w:ascii="Cambria" w:hAnsi="Cambria"/>
          <w:szCs w:val="24"/>
        </w:rPr>
        <w:t>институциии</w:t>
      </w:r>
      <w:proofErr w:type="spellEnd"/>
      <w:r w:rsidRPr="004B5D3A">
        <w:rPr>
          <w:rFonts w:ascii="Cambria" w:hAnsi="Cambria"/>
          <w:szCs w:val="24"/>
        </w:rPr>
        <w:t xml:space="preserve">, неправителствения сектор и училищната общност. Всички участници в образователния процес (семейство, детска градина, училище, институции, НПО) трябва да бъдат еднакво отговорни и ангажирани за постигането на поставените цели. </w:t>
      </w:r>
      <w:r w:rsidRPr="004B5D3A">
        <w:rPr>
          <w:rFonts w:ascii="Cambria" w:hAnsi="Cambria"/>
          <w:b/>
          <w:szCs w:val="24"/>
        </w:rPr>
        <w:t>Улесняването и повишаването на информираността на обществеността в дадено населено място за възможностите, които се предоставят в центъра на съответното населено място, чрез съсредоточаването на цялото разнообразие от дейности за личностно развитие в единен център е гаранция за ефективност на Програмата за приобщаващо образование като трамплин в развитието на гражданско общество.</w:t>
      </w:r>
      <w:r w:rsidRPr="004B5D3A">
        <w:rPr>
          <w:rFonts w:ascii="Cambria" w:hAnsi="Cambria"/>
          <w:szCs w:val="24"/>
        </w:rPr>
        <w:t xml:space="preserve"> </w:t>
      </w:r>
    </w:p>
    <w:p w:rsidR="00DB7632" w:rsidRPr="004B5D3A" w:rsidRDefault="00CD46E8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4B5D3A">
        <w:rPr>
          <w:rFonts w:ascii="Cambria" w:hAnsi="Cambria"/>
          <w:szCs w:val="24"/>
        </w:rPr>
        <w:t xml:space="preserve"> </w:t>
      </w:r>
      <w:bookmarkStart w:id="0" w:name="_GoBack"/>
      <w:bookmarkEnd w:id="0"/>
    </w:p>
    <w:sectPr w:rsidR="00DB7632" w:rsidRPr="004B5D3A" w:rsidSect="004B5D3A">
      <w:pgSz w:w="16838" w:h="11906" w:orient="landscape"/>
      <w:pgMar w:top="1416" w:right="1421" w:bottom="1414" w:left="1513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2B71"/>
    <w:multiLevelType w:val="hybridMultilevel"/>
    <w:tmpl w:val="7B4CA5A6"/>
    <w:lvl w:ilvl="0" w:tplc="56F0CBD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8D0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CFC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C75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266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4C3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A71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612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94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60761B"/>
    <w:multiLevelType w:val="hybridMultilevel"/>
    <w:tmpl w:val="7B9A5570"/>
    <w:lvl w:ilvl="0" w:tplc="1F2E89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E80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487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62A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2DB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0B5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8B6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601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EAA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12260D"/>
    <w:multiLevelType w:val="hybridMultilevel"/>
    <w:tmpl w:val="DC24DF32"/>
    <w:lvl w:ilvl="0" w:tplc="FFD097C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019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C82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ACB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4EA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C2A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C4B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271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677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32"/>
    <w:rsid w:val="004B5D3A"/>
    <w:rsid w:val="00685829"/>
    <w:rsid w:val="00CD46E8"/>
    <w:rsid w:val="00D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7C06"/>
  <w15:docId w15:val="{ADFE2799-78D8-442B-ADA2-EF0D50A7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5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Aytov</dc:creator>
  <cp:keywords/>
  <cp:lastModifiedBy>User</cp:lastModifiedBy>
  <cp:revision>4</cp:revision>
  <dcterms:created xsi:type="dcterms:W3CDTF">2021-09-10T17:45:00Z</dcterms:created>
  <dcterms:modified xsi:type="dcterms:W3CDTF">2021-09-11T17:20:00Z</dcterms:modified>
</cp:coreProperties>
</file>